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4EB0C396" w14:textId="77777777" w:rsidR="00CA4BED" w:rsidRPr="00160D51" w:rsidRDefault="00CA4BED" w:rsidP="00CA4BED">
      <w:pPr>
        <w:jc w:val="center"/>
        <w:rPr>
          <w:b/>
          <w:bCs/>
          <w:sz w:val="48"/>
          <w:szCs w:val="48"/>
        </w:rPr>
      </w:pPr>
      <w:r w:rsidRPr="00160D51">
        <w:rPr>
          <w:b/>
          <w:bCs/>
          <w:sz w:val="48"/>
          <w:szCs w:val="48"/>
        </w:rPr>
        <w:t>Notice of Public Meeting / Workshop</w:t>
      </w:r>
    </w:p>
    <w:p w14:paraId="6E4C2F13" w14:textId="58BAF7EB" w:rsidR="00CA4BED" w:rsidRPr="00412D10" w:rsidRDefault="00F35F74" w:rsidP="00CA4BED">
      <w:pPr>
        <w:jc w:val="center"/>
        <w:rPr>
          <w:b/>
          <w:bCs/>
          <w:sz w:val="28"/>
          <w:szCs w:val="28"/>
        </w:rPr>
      </w:pPr>
      <w:r>
        <w:rPr>
          <w:b/>
          <w:bCs/>
          <w:sz w:val="28"/>
          <w:szCs w:val="28"/>
        </w:rPr>
        <w:t>Friday</w:t>
      </w:r>
      <w:r w:rsidR="00412D10" w:rsidRPr="00412D10">
        <w:rPr>
          <w:b/>
          <w:bCs/>
          <w:sz w:val="28"/>
          <w:szCs w:val="28"/>
        </w:rPr>
        <w:t xml:space="preserve">, </w:t>
      </w:r>
      <w:r>
        <w:rPr>
          <w:b/>
          <w:bCs/>
          <w:sz w:val="28"/>
          <w:szCs w:val="28"/>
        </w:rPr>
        <w:t>October</w:t>
      </w:r>
      <w:r w:rsidR="00412D10" w:rsidRPr="00412D10">
        <w:rPr>
          <w:b/>
          <w:bCs/>
          <w:sz w:val="28"/>
          <w:szCs w:val="28"/>
        </w:rPr>
        <w:t xml:space="preserve"> </w:t>
      </w:r>
      <w:r w:rsidR="00BF410A">
        <w:rPr>
          <w:b/>
          <w:bCs/>
          <w:sz w:val="28"/>
          <w:szCs w:val="28"/>
        </w:rPr>
        <w:t>7, 2021</w:t>
      </w:r>
      <w:r w:rsidR="00412D10" w:rsidRPr="00412D10">
        <w:rPr>
          <w:b/>
          <w:bCs/>
          <w:sz w:val="28"/>
          <w:szCs w:val="28"/>
        </w:rPr>
        <w:t xml:space="preserve"> at 9:00 am</w:t>
      </w:r>
    </w:p>
    <w:p w14:paraId="7BB6E715" w14:textId="77777777" w:rsidR="00CA4BED" w:rsidRDefault="00CA4BED" w:rsidP="00CA4BED">
      <w:pPr>
        <w:jc w:val="center"/>
        <w:rPr>
          <w:sz w:val="28"/>
          <w:szCs w:val="28"/>
        </w:rPr>
      </w:pPr>
    </w:p>
    <w:p w14:paraId="2A7FD26A" w14:textId="77777777" w:rsidR="00CA4BED" w:rsidRDefault="00CA4BED" w:rsidP="00CA4BED"/>
    <w:p w14:paraId="04B7F9EA" w14:textId="31558B28" w:rsidR="00CA4BED" w:rsidRDefault="00F35F74" w:rsidP="00CA4BED">
      <w:pPr>
        <w:rPr>
          <w:sz w:val="24"/>
          <w:szCs w:val="24"/>
        </w:rPr>
      </w:pPr>
      <w:r>
        <w:rPr>
          <w:sz w:val="24"/>
          <w:szCs w:val="24"/>
        </w:rPr>
        <w:t xml:space="preserve">The Nevada Housing Division will hold a public workshop to solicit public comment on the proposed changes to the Nevada Administrative code (“NAC”) chapter 489 regarding the filing of a bond for a certificate of ownership for a manufactured home, mobile home, or commercial coach (LCB File R091-19). </w:t>
      </w:r>
      <w:r w:rsidR="00922D9C">
        <w:rPr>
          <w:sz w:val="24"/>
          <w:szCs w:val="24"/>
        </w:rPr>
        <w:t>The Division may take items out of order, combine two or more agenda items at any time or remove agenda items.</w:t>
      </w:r>
    </w:p>
    <w:p w14:paraId="44BD5D37" w14:textId="2FADDB0D" w:rsidR="00922D9C" w:rsidRDefault="00922D9C" w:rsidP="00CA4BED">
      <w:pPr>
        <w:rPr>
          <w:sz w:val="24"/>
          <w:szCs w:val="24"/>
        </w:rPr>
      </w:pPr>
    </w:p>
    <w:p w14:paraId="03EF2A0B" w14:textId="78A51DD2" w:rsidR="00F35F74" w:rsidRDefault="00922D9C" w:rsidP="00CA4BED">
      <w:pPr>
        <w:rPr>
          <w:sz w:val="24"/>
          <w:szCs w:val="24"/>
        </w:rPr>
      </w:pPr>
      <w:r>
        <w:rPr>
          <w:sz w:val="24"/>
          <w:szCs w:val="24"/>
        </w:rPr>
        <w:t>Reasonable efforts will be made to assist and accommodate physically handicapped persons desiring to attend the hearing.  If you require assistance</w:t>
      </w:r>
      <w:r w:rsidR="00F20696">
        <w:rPr>
          <w:sz w:val="24"/>
          <w:szCs w:val="24"/>
        </w:rPr>
        <w:t>,</w:t>
      </w:r>
      <w:r>
        <w:rPr>
          <w:sz w:val="24"/>
          <w:szCs w:val="24"/>
        </w:rPr>
        <w:t xml:space="preserve"> please contact the Division in advance of the hearing date.  Contact </w:t>
      </w:r>
      <w:r w:rsidR="007E1563">
        <w:rPr>
          <w:sz w:val="24"/>
          <w:szCs w:val="24"/>
        </w:rPr>
        <w:t xml:space="preserve">Tim Whitright at </w:t>
      </w:r>
      <w:hyperlink r:id="rId6" w:history="1">
        <w:r w:rsidR="007E1563" w:rsidRPr="00B916DF">
          <w:rPr>
            <w:rStyle w:val="Hyperlink"/>
            <w:sz w:val="24"/>
            <w:szCs w:val="24"/>
          </w:rPr>
          <w:t>twhitright@housing.nv.gov</w:t>
        </w:r>
      </w:hyperlink>
      <w:r w:rsidR="007E1563">
        <w:rPr>
          <w:sz w:val="24"/>
          <w:szCs w:val="24"/>
        </w:rPr>
        <w:t xml:space="preserve"> or 702-486-4135.</w:t>
      </w:r>
    </w:p>
    <w:p w14:paraId="55A656BB" w14:textId="77777777" w:rsidR="00F35F74" w:rsidRDefault="00F35F74" w:rsidP="00CA4BED">
      <w:pPr>
        <w:rPr>
          <w:sz w:val="24"/>
          <w:szCs w:val="24"/>
        </w:rPr>
      </w:pPr>
    </w:p>
    <w:p w14:paraId="3BB953EB" w14:textId="56BCA0B7" w:rsidR="00922D9C" w:rsidRDefault="00922D9C" w:rsidP="00CA4BED">
      <w:pPr>
        <w:rPr>
          <w:sz w:val="24"/>
          <w:szCs w:val="24"/>
        </w:rPr>
      </w:pPr>
      <w:r>
        <w:rPr>
          <w:sz w:val="24"/>
          <w:szCs w:val="24"/>
        </w:rPr>
        <w:t>The TDD Number is 800-326-6868.   Supporting materials for this agenda may be obtained by contacting</w:t>
      </w:r>
      <w:r w:rsidR="00F35F74">
        <w:rPr>
          <w:sz w:val="24"/>
          <w:szCs w:val="24"/>
        </w:rPr>
        <w:t xml:space="preserve"> </w:t>
      </w:r>
      <w:r w:rsidR="007E1563">
        <w:rPr>
          <w:sz w:val="24"/>
          <w:szCs w:val="24"/>
        </w:rPr>
        <w:t xml:space="preserve">Tim Whitright at </w:t>
      </w:r>
      <w:hyperlink r:id="rId7" w:history="1">
        <w:r w:rsidR="007E1563" w:rsidRPr="00B916DF">
          <w:rPr>
            <w:rStyle w:val="Hyperlink"/>
            <w:sz w:val="24"/>
            <w:szCs w:val="24"/>
          </w:rPr>
          <w:t>twhitright@housing.nv.gov</w:t>
        </w:r>
      </w:hyperlink>
      <w:r w:rsidR="007E1563">
        <w:rPr>
          <w:sz w:val="24"/>
          <w:szCs w:val="24"/>
        </w:rPr>
        <w:t xml:space="preserve"> or 702-486-4135</w:t>
      </w:r>
      <w:r>
        <w:rPr>
          <w:sz w:val="24"/>
          <w:szCs w:val="24"/>
        </w:rPr>
        <w:t xml:space="preserve">; or its Carson </w:t>
      </w:r>
      <w:r w:rsidR="00F20696">
        <w:rPr>
          <w:sz w:val="24"/>
          <w:szCs w:val="24"/>
        </w:rPr>
        <w:t>C</w:t>
      </w:r>
      <w:r>
        <w:rPr>
          <w:sz w:val="24"/>
          <w:szCs w:val="24"/>
        </w:rPr>
        <w:t xml:space="preserve">ity office: 1830 E. College Pkwy., Suite 200 Carson City, NV 89706; or its Las Vegas office: 3300 W. Sahara Ave., #300, </w:t>
      </w:r>
      <w:r w:rsidR="005B1974">
        <w:rPr>
          <w:sz w:val="24"/>
          <w:szCs w:val="24"/>
        </w:rPr>
        <w:t>L</w:t>
      </w:r>
      <w:r>
        <w:rPr>
          <w:sz w:val="24"/>
          <w:szCs w:val="24"/>
        </w:rPr>
        <w:t>as Vegas, NV 89102.</w:t>
      </w:r>
    </w:p>
    <w:p w14:paraId="7FC33CD9" w14:textId="00023D2F" w:rsidR="00412D10" w:rsidRDefault="00412D10" w:rsidP="00CA4BED">
      <w:pPr>
        <w:rPr>
          <w:sz w:val="24"/>
          <w:szCs w:val="24"/>
        </w:rPr>
      </w:pPr>
    </w:p>
    <w:p w14:paraId="7FE4DC94" w14:textId="1978F262" w:rsidR="005B1974" w:rsidRDefault="005B1974" w:rsidP="00CA4BED">
      <w:pPr>
        <w:rPr>
          <w:sz w:val="24"/>
          <w:szCs w:val="24"/>
        </w:rPr>
      </w:pPr>
      <w:r>
        <w:rPr>
          <w:sz w:val="24"/>
          <w:szCs w:val="24"/>
        </w:rPr>
        <w:t xml:space="preserve">The public is invited to attend virtually by following the link below.  Please join my meeting from your computer, </w:t>
      </w:r>
      <w:proofErr w:type="gramStart"/>
      <w:r>
        <w:rPr>
          <w:sz w:val="24"/>
          <w:szCs w:val="24"/>
        </w:rPr>
        <w:t>tablet</w:t>
      </w:r>
      <w:proofErr w:type="gramEnd"/>
      <w:r>
        <w:rPr>
          <w:sz w:val="24"/>
          <w:szCs w:val="24"/>
        </w:rPr>
        <w:t xml:space="preserve"> or smartphone.</w:t>
      </w:r>
    </w:p>
    <w:p w14:paraId="322139D7" w14:textId="3FB4B0EA" w:rsidR="005B1974" w:rsidRDefault="005B1974" w:rsidP="00CA4BED">
      <w:pPr>
        <w:rPr>
          <w:sz w:val="24"/>
          <w:szCs w:val="24"/>
        </w:rPr>
      </w:pPr>
    </w:p>
    <w:p w14:paraId="46FFA713" w14:textId="77777777" w:rsidR="00F76E82" w:rsidRDefault="00F76E82" w:rsidP="00F76E82">
      <w:r>
        <w:rPr>
          <w:b/>
          <w:bCs/>
        </w:rPr>
        <w:t xml:space="preserve">Please join my meeting from your computer, </w:t>
      </w:r>
      <w:proofErr w:type="gramStart"/>
      <w:r>
        <w:rPr>
          <w:b/>
          <w:bCs/>
        </w:rPr>
        <w:t>tablet</w:t>
      </w:r>
      <w:proofErr w:type="gramEnd"/>
      <w:r>
        <w:rPr>
          <w:b/>
          <w:bCs/>
        </w:rPr>
        <w:t xml:space="preserve"> or smartphone. </w:t>
      </w:r>
      <w:r>
        <w:br/>
      </w:r>
      <w:hyperlink r:id="rId8" w:tgtFrame="_blank" w:history="1">
        <w:r>
          <w:rPr>
            <w:rStyle w:val="Hyperlink"/>
          </w:rPr>
          <w:t>https://global.gotomeeting.com/join/266652581</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(646) 749-3122</w:t>
        </w:r>
      </w:hyperlink>
      <w:r>
        <w:t xml:space="preserve"> </w:t>
      </w:r>
      <w:r>
        <w:br/>
      </w:r>
      <w:r>
        <w:br/>
      </w:r>
      <w:r>
        <w:rPr>
          <w:b/>
          <w:bCs/>
        </w:rPr>
        <w:t>Access Code:</w:t>
      </w:r>
      <w:r>
        <w:t xml:space="preserve"> 266-652-581 </w:t>
      </w:r>
      <w:r>
        <w:br/>
      </w:r>
      <w:r>
        <w:br/>
        <w:t xml:space="preserve">New to GoToMeeting? Get the app now and be ready when your first meeting starts: </w:t>
      </w:r>
      <w:hyperlink r:id="rId10" w:tgtFrame="_blank" w:history="1">
        <w:r>
          <w:rPr>
            <w:rStyle w:val="Hyperlink"/>
          </w:rPr>
          <w:t>https://global.gotomeeting.com/install/266652581</w:t>
        </w:r>
      </w:hyperlink>
    </w:p>
    <w:p w14:paraId="58B95C65" w14:textId="77777777" w:rsidR="00F76E82" w:rsidRDefault="00F76E82" w:rsidP="00F76E82"/>
    <w:p w14:paraId="3D2BCB23" w14:textId="77777777" w:rsidR="00F35F74" w:rsidRDefault="00F35F74" w:rsidP="00CA4BED">
      <w:pPr>
        <w:rPr>
          <w:sz w:val="24"/>
          <w:szCs w:val="24"/>
        </w:rPr>
      </w:pPr>
    </w:p>
    <w:p w14:paraId="35B47F0B" w14:textId="50764648" w:rsidR="005B1974" w:rsidRDefault="005B1974" w:rsidP="00CA4BED">
      <w:pPr>
        <w:rPr>
          <w:sz w:val="24"/>
          <w:szCs w:val="24"/>
        </w:rPr>
      </w:pPr>
      <w:r>
        <w:rPr>
          <w:sz w:val="24"/>
          <w:szCs w:val="24"/>
        </w:rPr>
        <w:t xml:space="preserve">A copy of </w:t>
      </w:r>
      <w:r w:rsidR="002F2342">
        <w:rPr>
          <w:sz w:val="24"/>
          <w:szCs w:val="24"/>
        </w:rPr>
        <w:t>the proposed regulatory changes (</w:t>
      </w:r>
      <w:r w:rsidR="00763890">
        <w:rPr>
          <w:sz w:val="24"/>
          <w:szCs w:val="24"/>
        </w:rPr>
        <w:t>LCB File R019-19</w:t>
      </w:r>
      <w:r w:rsidR="002F2342">
        <w:rPr>
          <w:sz w:val="24"/>
          <w:szCs w:val="24"/>
        </w:rPr>
        <w:t>)</w:t>
      </w:r>
      <w:r>
        <w:rPr>
          <w:sz w:val="24"/>
          <w:szCs w:val="24"/>
        </w:rPr>
        <w:t xml:space="preserve">, as well as a posting of this Notice of Public Hearing can also be accessed at </w:t>
      </w:r>
      <w:hyperlink r:id="rId11" w:history="1">
        <w:r w:rsidRPr="00F83FD7">
          <w:rPr>
            <w:rStyle w:val="Hyperlink"/>
            <w:sz w:val="24"/>
            <w:szCs w:val="24"/>
          </w:rPr>
          <w:t>https://housing.nv.gov</w:t>
        </w:r>
      </w:hyperlink>
      <w:r>
        <w:rPr>
          <w:sz w:val="24"/>
          <w:szCs w:val="24"/>
        </w:rPr>
        <w:t xml:space="preserve">. </w:t>
      </w:r>
    </w:p>
    <w:p w14:paraId="34A75223" w14:textId="77777777" w:rsidR="005B1974" w:rsidRDefault="005B1974" w:rsidP="00CA4BED">
      <w:pPr>
        <w:rPr>
          <w:sz w:val="24"/>
          <w:szCs w:val="24"/>
        </w:rPr>
      </w:pPr>
    </w:p>
    <w:p w14:paraId="49F00BFE" w14:textId="77777777" w:rsidR="00412D10" w:rsidRPr="00F35F74" w:rsidRDefault="00412D10" w:rsidP="00CA4BED">
      <w:pPr>
        <w:jc w:val="both"/>
        <w:rPr>
          <w:sz w:val="24"/>
          <w:szCs w:val="24"/>
        </w:rPr>
      </w:pPr>
    </w:p>
    <w:p w14:paraId="07EEF7AC" w14:textId="77777777" w:rsidR="00412D10" w:rsidRPr="00F35F74" w:rsidRDefault="00412D10" w:rsidP="00CA4BED">
      <w:pPr>
        <w:jc w:val="both"/>
        <w:rPr>
          <w:sz w:val="24"/>
          <w:szCs w:val="24"/>
        </w:rPr>
      </w:pPr>
    </w:p>
    <w:p w14:paraId="3ED8D032" w14:textId="18C3859E" w:rsidR="00412D10" w:rsidRPr="00F35F74" w:rsidRDefault="00412D10" w:rsidP="00CA4BED">
      <w:pPr>
        <w:jc w:val="both"/>
        <w:rPr>
          <w:sz w:val="24"/>
          <w:szCs w:val="24"/>
        </w:rPr>
      </w:pPr>
      <w:r w:rsidRPr="00F35F74">
        <w:rPr>
          <w:sz w:val="24"/>
          <w:szCs w:val="24"/>
        </w:rPr>
        <w:t>Agenda</w:t>
      </w:r>
    </w:p>
    <w:p w14:paraId="1FE9CD86" w14:textId="2BEC3162" w:rsidR="00412D10" w:rsidRPr="00F35F74" w:rsidRDefault="00412D10" w:rsidP="00CA4BED">
      <w:pPr>
        <w:jc w:val="both"/>
        <w:rPr>
          <w:sz w:val="24"/>
          <w:szCs w:val="24"/>
        </w:rPr>
      </w:pPr>
    </w:p>
    <w:p w14:paraId="5495A8F5" w14:textId="0C7F9AF2" w:rsidR="00412D10" w:rsidRPr="00F35F74" w:rsidRDefault="00412D10" w:rsidP="00CA4BED">
      <w:pPr>
        <w:jc w:val="both"/>
        <w:rPr>
          <w:sz w:val="24"/>
          <w:szCs w:val="24"/>
        </w:rPr>
      </w:pPr>
    </w:p>
    <w:p w14:paraId="1667E486" w14:textId="77777777" w:rsidR="00412D10" w:rsidRPr="00F35F74" w:rsidRDefault="00412D10" w:rsidP="00CA4BED">
      <w:pPr>
        <w:jc w:val="both"/>
        <w:rPr>
          <w:sz w:val="24"/>
          <w:szCs w:val="24"/>
        </w:rPr>
      </w:pPr>
    </w:p>
    <w:p w14:paraId="0FF0442D" w14:textId="69881687" w:rsidR="00412D10" w:rsidRPr="00F35F74" w:rsidRDefault="00412D10" w:rsidP="00CA4BED">
      <w:pPr>
        <w:jc w:val="both"/>
        <w:rPr>
          <w:sz w:val="24"/>
          <w:szCs w:val="24"/>
        </w:rPr>
      </w:pPr>
      <w:r w:rsidRPr="00F35F74">
        <w:rPr>
          <w:sz w:val="24"/>
          <w:szCs w:val="24"/>
        </w:rPr>
        <w:t>1</w:t>
      </w:r>
      <w:r w:rsidR="002F2342">
        <w:rPr>
          <w:sz w:val="24"/>
          <w:szCs w:val="24"/>
        </w:rPr>
        <w:t>.</w:t>
      </w:r>
      <w:r w:rsidRPr="00F35F74">
        <w:rPr>
          <w:sz w:val="24"/>
          <w:szCs w:val="24"/>
        </w:rPr>
        <w:t xml:space="preserve"> Call to Order</w:t>
      </w:r>
      <w:r w:rsidR="00763890">
        <w:rPr>
          <w:sz w:val="24"/>
          <w:szCs w:val="24"/>
        </w:rPr>
        <w:t>.</w:t>
      </w:r>
    </w:p>
    <w:p w14:paraId="5E72D96D" w14:textId="77777777" w:rsidR="00412D10" w:rsidRPr="00F35F74" w:rsidRDefault="00412D10" w:rsidP="00CA4BED">
      <w:pPr>
        <w:jc w:val="both"/>
        <w:rPr>
          <w:sz w:val="24"/>
          <w:szCs w:val="24"/>
        </w:rPr>
      </w:pPr>
    </w:p>
    <w:p w14:paraId="0BD7B750" w14:textId="017D6946" w:rsidR="00412D10" w:rsidRPr="00F35F74" w:rsidRDefault="00412D10" w:rsidP="00CA4BED">
      <w:pPr>
        <w:jc w:val="both"/>
        <w:rPr>
          <w:sz w:val="24"/>
          <w:szCs w:val="24"/>
        </w:rPr>
      </w:pPr>
      <w:r w:rsidRPr="00F35F74">
        <w:rPr>
          <w:sz w:val="24"/>
          <w:szCs w:val="24"/>
        </w:rPr>
        <w:t>2. Public Comment</w:t>
      </w:r>
      <w:r w:rsidR="00763890">
        <w:rPr>
          <w:sz w:val="24"/>
          <w:szCs w:val="24"/>
        </w:rPr>
        <w:t>.</w:t>
      </w:r>
    </w:p>
    <w:p w14:paraId="444E79D5" w14:textId="248AEE9C" w:rsidR="00412D10" w:rsidRPr="00F35F74" w:rsidRDefault="00412D10" w:rsidP="00CA4BED">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upon viewpoint.</w:t>
      </w:r>
      <w:r w:rsidR="00F20696" w:rsidRPr="00F35F74">
        <w:rPr>
          <w:sz w:val="24"/>
          <w:szCs w:val="24"/>
        </w:rPr>
        <w:t xml:space="preserve"> Public comment is limited to 5 minutes per person.</w:t>
      </w:r>
    </w:p>
    <w:p w14:paraId="76C830AD" w14:textId="77777777" w:rsidR="00412D10" w:rsidRPr="00F35F74" w:rsidRDefault="00412D10" w:rsidP="00CA4BED">
      <w:pPr>
        <w:jc w:val="both"/>
        <w:rPr>
          <w:sz w:val="24"/>
          <w:szCs w:val="24"/>
        </w:rPr>
      </w:pPr>
    </w:p>
    <w:p w14:paraId="6F3F1FDE" w14:textId="1152C581" w:rsidR="00F20696" w:rsidRPr="00F35F74" w:rsidRDefault="00103396" w:rsidP="00763890">
      <w:pPr>
        <w:jc w:val="both"/>
        <w:rPr>
          <w:sz w:val="24"/>
          <w:szCs w:val="24"/>
        </w:rPr>
      </w:pPr>
      <w:r w:rsidRPr="00F35F74">
        <w:rPr>
          <w:sz w:val="24"/>
          <w:szCs w:val="24"/>
        </w:rPr>
        <w:t xml:space="preserve">3. </w:t>
      </w:r>
      <w:r w:rsidR="00763890">
        <w:rPr>
          <w:sz w:val="24"/>
          <w:szCs w:val="24"/>
        </w:rPr>
        <w:t xml:space="preserve">Proposed changes to the </w:t>
      </w:r>
      <w:r w:rsidR="002F2342">
        <w:rPr>
          <w:sz w:val="24"/>
          <w:szCs w:val="24"/>
        </w:rPr>
        <w:t>NAC chapter 489 regarding the filing of a bond for a certificate of ownership for a manufactured home, mobile home, or commercial coach (LCB File R091-19).</w:t>
      </w:r>
    </w:p>
    <w:p w14:paraId="35415C8F" w14:textId="77777777" w:rsidR="00103396" w:rsidRPr="00F35F74" w:rsidRDefault="00103396" w:rsidP="00103396">
      <w:pPr>
        <w:jc w:val="both"/>
        <w:rPr>
          <w:sz w:val="24"/>
          <w:szCs w:val="24"/>
        </w:rPr>
      </w:pPr>
    </w:p>
    <w:p w14:paraId="6731A3AD" w14:textId="1334D5DD" w:rsidR="00103396" w:rsidRPr="00F35F74" w:rsidRDefault="002F2342" w:rsidP="00103396">
      <w:pPr>
        <w:jc w:val="both"/>
        <w:rPr>
          <w:sz w:val="24"/>
          <w:szCs w:val="24"/>
        </w:rPr>
      </w:pPr>
      <w:r>
        <w:rPr>
          <w:sz w:val="24"/>
          <w:szCs w:val="24"/>
        </w:rPr>
        <w:t>4</w:t>
      </w:r>
      <w:r w:rsidR="00103396" w:rsidRPr="00F35F74">
        <w:rPr>
          <w:sz w:val="24"/>
          <w:szCs w:val="24"/>
        </w:rPr>
        <w:t>. Public Comment:</w:t>
      </w:r>
    </w:p>
    <w:p w14:paraId="7B857B53" w14:textId="6CFD49D6" w:rsidR="00F20696" w:rsidRPr="00F35F74" w:rsidRDefault="00103396" w:rsidP="00F20696">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viewpoint.</w:t>
      </w:r>
      <w:r w:rsidR="00F20696" w:rsidRPr="00F35F74">
        <w:rPr>
          <w:sz w:val="24"/>
          <w:szCs w:val="24"/>
        </w:rPr>
        <w:t xml:space="preserve"> Public comment is limited to 5 minutes per person.</w:t>
      </w:r>
    </w:p>
    <w:p w14:paraId="26539D66" w14:textId="70CA25E6" w:rsidR="00103396" w:rsidRPr="00F35F74" w:rsidRDefault="00103396" w:rsidP="00103396">
      <w:pPr>
        <w:jc w:val="both"/>
        <w:rPr>
          <w:sz w:val="24"/>
          <w:szCs w:val="24"/>
        </w:rPr>
      </w:pPr>
    </w:p>
    <w:p w14:paraId="161CCC36" w14:textId="324FC574" w:rsidR="00103396" w:rsidRPr="00F35F74" w:rsidRDefault="002F2342" w:rsidP="00103396">
      <w:pPr>
        <w:jc w:val="both"/>
        <w:rPr>
          <w:sz w:val="24"/>
          <w:szCs w:val="24"/>
        </w:rPr>
      </w:pPr>
      <w:r>
        <w:rPr>
          <w:sz w:val="24"/>
          <w:szCs w:val="24"/>
        </w:rPr>
        <w:t>5</w:t>
      </w:r>
      <w:r w:rsidR="00103396" w:rsidRPr="00F35F74">
        <w:rPr>
          <w:sz w:val="24"/>
          <w:szCs w:val="24"/>
        </w:rPr>
        <w:t>. Adjournment</w:t>
      </w:r>
    </w:p>
    <w:p w14:paraId="32455898" w14:textId="29649A7C" w:rsidR="00103396" w:rsidRPr="00F35F74" w:rsidRDefault="00103396" w:rsidP="00103396">
      <w:pPr>
        <w:jc w:val="both"/>
        <w:rPr>
          <w:sz w:val="24"/>
          <w:szCs w:val="24"/>
        </w:rPr>
      </w:pPr>
    </w:p>
    <w:p w14:paraId="138743AB" w14:textId="07CDA5AC" w:rsidR="00103396" w:rsidRPr="00F35F74" w:rsidRDefault="00103396" w:rsidP="00103396">
      <w:pPr>
        <w:jc w:val="both"/>
        <w:rPr>
          <w:color w:val="0000FF"/>
          <w:sz w:val="24"/>
          <w:szCs w:val="24"/>
          <w:u w:val="single"/>
        </w:rPr>
      </w:pPr>
      <w:r w:rsidRPr="00F35F74">
        <w:rPr>
          <w:sz w:val="24"/>
          <w:szCs w:val="24"/>
        </w:rPr>
        <w:t xml:space="preserve">This notice has been </w:t>
      </w:r>
      <w:r w:rsidR="00F20696" w:rsidRPr="00F35F74">
        <w:rPr>
          <w:sz w:val="24"/>
          <w:szCs w:val="24"/>
        </w:rPr>
        <w:t xml:space="preserve">posted at the following locations.  The </w:t>
      </w:r>
      <w:r w:rsidR="007A6E52" w:rsidRPr="00F35F74">
        <w:rPr>
          <w:sz w:val="24"/>
          <w:szCs w:val="24"/>
        </w:rPr>
        <w:t>D</w:t>
      </w:r>
      <w:r w:rsidR="00F20696" w:rsidRPr="00F35F74">
        <w:rPr>
          <w:sz w:val="24"/>
          <w:szCs w:val="24"/>
        </w:rPr>
        <w:t xml:space="preserve">ivision’s website: </w:t>
      </w:r>
      <w:hyperlink r:id="rId12" w:history="1">
        <w:r w:rsidR="00F20696" w:rsidRPr="00F35F74">
          <w:rPr>
            <w:rStyle w:val="Hyperlink"/>
            <w:sz w:val="24"/>
            <w:szCs w:val="24"/>
          </w:rPr>
          <w:t>https://housing.nv.gov</w:t>
        </w:r>
      </w:hyperlink>
      <w:r w:rsidR="00BF410A">
        <w:rPr>
          <w:sz w:val="24"/>
          <w:szCs w:val="24"/>
        </w:rPr>
        <w:t xml:space="preserve">, </w:t>
      </w:r>
      <w:hyperlink r:id="rId13" w:history="1">
        <w:r w:rsidR="00BF410A" w:rsidRPr="00B916DF">
          <w:rPr>
            <w:rStyle w:val="Hyperlink"/>
            <w:sz w:val="24"/>
            <w:szCs w:val="24"/>
          </w:rPr>
          <w:t>https://www.leg.state.nv.us/App/Notice/A/</w:t>
        </w:r>
      </w:hyperlink>
      <w:r w:rsidR="00BF410A">
        <w:rPr>
          <w:sz w:val="24"/>
          <w:szCs w:val="24"/>
        </w:rPr>
        <w:t xml:space="preserve"> </w:t>
      </w:r>
      <w:r w:rsidR="00AC5870" w:rsidRPr="00F35F74">
        <w:rPr>
          <w:sz w:val="24"/>
          <w:szCs w:val="24"/>
        </w:rPr>
        <w:t xml:space="preserve"> and </w:t>
      </w:r>
      <w:hyperlink r:id="rId14" w:history="1">
        <w:r w:rsidR="00F20696" w:rsidRPr="00F35F74">
          <w:rPr>
            <w:rStyle w:val="Hyperlink"/>
            <w:sz w:val="24"/>
            <w:szCs w:val="24"/>
          </w:rPr>
          <w:t>www.notice.nv.gov</w:t>
        </w:r>
      </w:hyperlink>
      <w:r w:rsidR="00F20696" w:rsidRPr="00F35F74">
        <w:rPr>
          <w:rStyle w:val="Hyperlink"/>
          <w:sz w:val="24"/>
          <w:szCs w:val="24"/>
        </w:rPr>
        <w:t xml:space="preserve">.   </w:t>
      </w:r>
      <w:r w:rsidR="00F20696" w:rsidRPr="00F35F74">
        <w:rPr>
          <w:rStyle w:val="Hyperlink"/>
          <w:color w:val="auto"/>
          <w:sz w:val="24"/>
          <w:szCs w:val="24"/>
          <w:u w:val="none"/>
        </w:rPr>
        <w:t>This notice has also been provided to persons as required by NRS 241.020</w:t>
      </w:r>
      <w:r w:rsidR="002F2342">
        <w:rPr>
          <w:rStyle w:val="Hyperlink"/>
          <w:color w:val="auto"/>
          <w:sz w:val="24"/>
          <w:szCs w:val="24"/>
          <w:u w:val="none"/>
        </w:rPr>
        <w:t>.</w:t>
      </w:r>
    </w:p>
    <w:p w14:paraId="41C95139" w14:textId="31BE2EB0" w:rsidR="00AC5870" w:rsidRPr="00F35F74" w:rsidRDefault="00AC5870" w:rsidP="00103396">
      <w:pPr>
        <w:jc w:val="both"/>
        <w:rPr>
          <w:sz w:val="24"/>
          <w:szCs w:val="24"/>
        </w:rPr>
      </w:pPr>
    </w:p>
    <w:p w14:paraId="60165C06" w14:textId="072E56B2" w:rsidR="00AC5870" w:rsidRPr="00F35F74" w:rsidRDefault="00AC5870" w:rsidP="00AC5870">
      <w:pPr>
        <w:jc w:val="both"/>
        <w:rPr>
          <w:b/>
          <w:bCs/>
          <w:sz w:val="24"/>
          <w:szCs w:val="24"/>
        </w:rPr>
      </w:pPr>
    </w:p>
    <w:sectPr w:rsidR="00AC5870"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C7826"/>
    <w:rsid w:val="00103396"/>
    <w:rsid w:val="00185B44"/>
    <w:rsid w:val="002F2342"/>
    <w:rsid w:val="00322E24"/>
    <w:rsid w:val="003271C3"/>
    <w:rsid w:val="00337226"/>
    <w:rsid w:val="00412D10"/>
    <w:rsid w:val="005B1974"/>
    <w:rsid w:val="00763890"/>
    <w:rsid w:val="007A6E52"/>
    <w:rsid w:val="007D7DB7"/>
    <w:rsid w:val="007E1563"/>
    <w:rsid w:val="008B46DD"/>
    <w:rsid w:val="00903EED"/>
    <w:rsid w:val="00922D9C"/>
    <w:rsid w:val="00AC5870"/>
    <w:rsid w:val="00AD4B5C"/>
    <w:rsid w:val="00AE2D17"/>
    <w:rsid w:val="00BF410A"/>
    <w:rsid w:val="00CA4BED"/>
    <w:rsid w:val="00CF569C"/>
    <w:rsid w:val="00D37FC8"/>
    <w:rsid w:val="00DA313E"/>
    <w:rsid w:val="00E518D5"/>
    <w:rsid w:val="00ED30D3"/>
    <w:rsid w:val="00ED5FE4"/>
    <w:rsid w:val="00F20696"/>
    <w:rsid w:val="00F35F74"/>
    <w:rsid w:val="00F51C5A"/>
    <w:rsid w:val="00F7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5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66652581" TargetMode="External"/><Relationship Id="rId13" Type="http://schemas.openxmlformats.org/officeDocument/2006/relationships/hyperlink" Target="https://www.leg.state.nv.us/App/Notice/A/" TargetMode="External"/><Relationship Id="rId3" Type="http://schemas.openxmlformats.org/officeDocument/2006/relationships/settings" Target="settings.xml"/><Relationship Id="rId7" Type="http://schemas.openxmlformats.org/officeDocument/2006/relationships/hyperlink" Target="mailto:twhitright@housing.nv.gov" TargetMode="External"/><Relationship Id="rId12" Type="http://schemas.openxmlformats.org/officeDocument/2006/relationships/hyperlink" Target="https://housing.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whitright@housing.nv.gov" TargetMode="External"/><Relationship Id="rId11" Type="http://schemas.openxmlformats.org/officeDocument/2006/relationships/hyperlink" Target="https://housing.nv.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lobal.gotomeeting.com/install/266652581" TargetMode="External"/><Relationship Id="rId4" Type="http://schemas.openxmlformats.org/officeDocument/2006/relationships/webSettings" Target="webSettings.xml"/><Relationship Id="rId9" Type="http://schemas.openxmlformats.org/officeDocument/2006/relationships/hyperlink" Target="tel:+16467493122,,266652581" TargetMode="External"/><Relationship Id="rId14"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Robert Shaw</cp:lastModifiedBy>
  <cp:revision>2</cp:revision>
  <dcterms:created xsi:type="dcterms:W3CDTF">2021-09-28T20:39:00Z</dcterms:created>
  <dcterms:modified xsi:type="dcterms:W3CDTF">2021-09-28T20:39:00Z</dcterms:modified>
</cp:coreProperties>
</file>