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75805" w14:textId="75387ED7" w:rsidR="00255049" w:rsidRPr="001A5612" w:rsidRDefault="00686B3D" w:rsidP="001A5612">
      <w:pPr>
        <w:tabs>
          <w:tab w:val="left" w:pos="360"/>
        </w:tabs>
        <w:ind w:right="720"/>
        <w:jc w:val="center"/>
        <w:rPr>
          <w:b/>
          <w:sz w:val="18"/>
          <w:lang w:val="es-MX"/>
        </w:rPr>
      </w:pPr>
      <w:bookmarkStart w:id="0" w:name="_GoBack"/>
      <w:bookmarkEnd w:id="0"/>
      <w:r w:rsidRPr="001A5612">
        <w:rPr>
          <w:b/>
          <w:sz w:val="18"/>
          <w:lang w:val="es-MX"/>
        </w:rPr>
        <w:t>AVISO DE AUDIENCIAS PÚBLICAS y</w:t>
      </w:r>
      <w:r w:rsidR="00DA0A6C" w:rsidRPr="001A5612">
        <w:rPr>
          <w:b/>
          <w:sz w:val="18"/>
          <w:lang w:val="es-MX"/>
        </w:rPr>
        <w:t xml:space="preserve"> </w:t>
      </w:r>
      <w:r w:rsidRPr="001A5612">
        <w:rPr>
          <w:b/>
          <w:sz w:val="18"/>
          <w:lang w:val="es-MX"/>
        </w:rPr>
        <w:t xml:space="preserve">DISPONIBILIDAD </w:t>
      </w:r>
      <w:r w:rsidR="001A5612" w:rsidRPr="001A5612">
        <w:rPr>
          <w:b/>
          <w:sz w:val="18"/>
          <w:lang w:val="es-MX"/>
        </w:rPr>
        <w:t xml:space="preserve">del </w:t>
      </w:r>
      <w:r w:rsidR="00DA0A6C" w:rsidRPr="001A5612">
        <w:rPr>
          <w:b/>
          <w:sz w:val="18"/>
          <w:lang w:val="es-MX"/>
        </w:rPr>
        <w:t xml:space="preserve">ESTADO de NEVADA </w:t>
      </w:r>
      <w:r w:rsidRPr="001A5612">
        <w:rPr>
          <w:b/>
          <w:sz w:val="18"/>
          <w:lang w:val="es-MX"/>
        </w:rPr>
        <w:t xml:space="preserve">del </w:t>
      </w:r>
      <w:r w:rsidR="00E27BC9" w:rsidRPr="001A5612">
        <w:rPr>
          <w:b/>
          <w:sz w:val="18"/>
          <w:lang w:val="es-MX"/>
        </w:rPr>
        <w:t xml:space="preserve">PLAN CONSOLIDADO DE 5 AÑOS, </w:t>
      </w:r>
      <w:r w:rsidR="009E221D" w:rsidRPr="001A5612">
        <w:rPr>
          <w:b/>
          <w:sz w:val="18"/>
          <w:lang w:val="es-MX"/>
        </w:rPr>
        <w:br/>
      </w:r>
      <w:r w:rsidRPr="001A5612">
        <w:rPr>
          <w:b/>
          <w:sz w:val="18"/>
          <w:lang w:val="es-MX"/>
        </w:rPr>
        <w:t xml:space="preserve">PLAN DE ACCIÓN ANUAL de 2015 </w:t>
      </w:r>
      <w:r w:rsidR="00205A1B" w:rsidRPr="001A5612">
        <w:rPr>
          <w:b/>
          <w:sz w:val="18"/>
          <w:lang w:val="es-MX"/>
        </w:rPr>
        <w:t>y</w:t>
      </w:r>
      <w:r w:rsidRPr="001A5612">
        <w:rPr>
          <w:b/>
          <w:sz w:val="18"/>
          <w:lang w:val="es-MX"/>
        </w:rPr>
        <w:t xml:space="preserve"> ANÁLISIS DE</w:t>
      </w:r>
      <w:r w:rsidR="00E27BC9" w:rsidRPr="001A5612">
        <w:rPr>
          <w:b/>
          <w:sz w:val="18"/>
          <w:lang w:val="es-MX"/>
        </w:rPr>
        <w:t xml:space="preserve"> LOS</w:t>
      </w:r>
      <w:r w:rsidRPr="001A5612">
        <w:rPr>
          <w:b/>
          <w:sz w:val="18"/>
          <w:lang w:val="es-MX"/>
        </w:rPr>
        <w:t xml:space="preserve"> IMPEDIMENTOS PARA LA ELECCIÓN DE VIVIENDA </w:t>
      </w:r>
      <w:r w:rsidR="001A5612">
        <w:rPr>
          <w:b/>
          <w:sz w:val="18"/>
          <w:lang w:val="es-MX"/>
        </w:rPr>
        <w:br/>
      </w:r>
      <w:r w:rsidRPr="001A5612">
        <w:rPr>
          <w:b/>
          <w:sz w:val="18"/>
          <w:lang w:val="es-MX"/>
        </w:rPr>
        <w:t xml:space="preserve">EQUITATIVA para los PROGRAMAS </w:t>
      </w:r>
      <w:r w:rsidR="007E0C2E" w:rsidRPr="001A5612">
        <w:rPr>
          <w:b/>
          <w:sz w:val="18"/>
          <w:lang w:val="es-MX"/>
        </w:rPr>
        <w:t>de</w:t>
      </w:r>
      <w:r w:rsidRPr="001A5612">
        <w:rPr>
          <w:b/>
          <w:sz w:val="18"/>
          <w:lang w:val="es-MX"/>
        </w:rPr>
        <w:t xml:space="preserve"> HUD</w:t>
      </w:r>
      <w:r w:rsidR="00E27BC9" w:rsidRPr="001A5612">
        <w:rPr>
          <w:b/>
          <w:sz w:val="18"/>
          <w:lang w:val="es-MX"/>
        </w:rPr>
        <w:t xml:space="preserve"> </w:t>
      </w:r>
    </w:p>
    <w:p w14:paraId="3C08837F" w14:textId="77777777" w:rsidR="00255049" w:rsidRPr="001A5612" w:rsidRDefault="00255049" w:rsidP="001A5612">
      <w:pPr>
        <w:tabs>
          <w:tab w:val="left" w:pos="360"/>
        </w:tabs>
        <w:ind w:right="720"/>
        <w:jc w:val="center"/>
        <w:rPr>
          <w:sz w:val="18"/>
          <w:lang w:val="es-MX"/>
        </w:rPr>
      </w:pPr>
    </w:p>
    <w:p w14:paraId="2DA96426" w14:textId="413E331B" w:rsidR="00255049" w:rsidRPr="001A5612" w:rsidRDefault="00686B3D" w:rsidP="001A5612">
      <w:pPr>
        <w:tabs>
          <w:tab w:val="left" w:pos="360"/>
        </w:tabs>
        <w:ind w:right="720" w:firstLine="360"/>
        <w:rPr>
          <w:sz w:val="18"/>
          <w:lang w:val="es-MX"/>
        </w:rPr>
      </w:pPr>
      <w:r w:rsidRPr="001A5612">
        <w:rPr>
          <w:sz w:val="18"/>
          <w:lang w:val="es-MX"/>
        </w:rPr>
        <w:t>POR LA PRESENTE SE DA AVISO que de conformidad con las cláusulas d</w:t>
      </w:r>
      <w:r w:rsidR="00E27BC9" w:rsidRPr="001A5612">
        <w:rPr>
          <w:sz w:val="18"/>
          <w:lang w:val="es-MX"/>
        </w:rPr>
        <w:t>e la sección 24</w:t>
      </w:r>
      <w:r w:rsidRPr="001A5612">
        <w:rPr>
          <w:sz w:val="18"/>
          <w:lang w:val="es-MX"/>
        </w:rPr>
        <w:t xml:space="preserve"> de CFR 91.105 el Estado de Nevada pondrá su Plan Consolidado de 5 años (2015-19), Plan de Acción Anual de 2015-16 y Análisis de los Impedimentos para el uso de los </w:t>
      </w:r>
      <w:r w:rsidR="00255049" w:rsidRPr="001A5612">
        <w:rPr>
          <w:sz w:val="18"/>
          <w:lang w:val="es-MX"/>
        </w:rPr>
        <w:t xml:space="preserve"> </w:t>
      </w:r>
      <w:r w:rsidRPr="001A5612">
        <w:rPr>
          <w:sz w:val="18"/>
          <w:lang w:val="es-MX"/>
        </w:rPr>
        <w:t>Fondos del Departamento de Vivienda y Desarrollo Urbano de los EE.UU.</w:t>
      </w:r>
      <w:r w:rsidR="00E27BC9" w:rsidRPr="001A5612">
        <w:rPr>
          <w:sz w:val="18"/>
          <w:lang w:val="es-MX"/>
        </w:rPr>
        <w:t xml:space="preserve"> </w:t>
      </w:r>
      <w:r w:rsidR="00E27BC9" w:rsidRPr="001A5612">
        <w:rPr>
          <w:i/>
          <w:sz w:val="18"/>
          <w:lang w:val="es-MX"/>
        </w:rPr>
        <w:t>(U.S. Department of Housing and Urban Development)</w:t>
      </w:r>
      <w:r w:rsidRPr="001A5612">
        <w:rPr>
          <w:i/>
          <w:sz w:val="18"/>
          <w:lang w:val="es-MX"/>
        </w:rPr>
        <w:t>,</w:t>
      </w:r>
      <w:r w:rsidRPr="001A5612">
        <w:rPr>
          <w:sz w:val="18"/>
          <w:lang w:val="es-MX"/>
        </w:rPr>
        <w:t xml:space="preserve"> </w:t>
      </w:r>
      <w:r w:rsidR="00E27BC9" w:rsidRPr="001A5612">
        <w:rPr>
          <w:sz w:val="18"/>
          <w:lang w:val="es-MX"/>
        </w:rPr>
        <w:t xml:space="preserve">a disposición del público </w:t>
      </w:r>
      <w:r w:rsidRPr="001A5612">
        <w:rPr>
          <w:sz w:val="18"/>
          <w:lang w:val="es-MX"/>
        </w:rPr>
        <w:t>para que lo revise y haga comentarios.</w:t>
      </w:r>
      <w:r w:rsidR="00884B9A" w:rsidRPr="001A5612">
        <w:rPr>
          <w:sz w:val="18"/>
          <w:lang w:val="es-MX"/>
        </w:rPr>
        <w:t xml:space="preserve"> </w:t>
      </w:r>
      <w:r w:rsidRPr="001A5612">
        <w:rPr>
          <w:sz w:val="18"/>
          <w:lang w:val="es-MX"/>
        </w:rPr>
        <w:t>El Plan Consolidado contiene:</w:t>
      </w:r>
      <w:r w:rsidR="00255049" w:rsidRPr="001A5612">
        <w:rPr>
          <w:sz w:val="18"/>
          <w:lang w:val="es-MX"/>
        </w:rPr>
        <w:t xml:space="preserve"> </w:t>
      </w:r>
      <w:r w:rsidRPr="001A5612">
        <w:rPr>
          <w:sz w:val="18"/>
          <w:lang w:val="es-MX"/>
        </w:rPr>
        <w:t xml:space="preserve">un perfil demográfico y </w:t>
      </w:r>
      <w:r w:rsidR="009E49CE" w:rsidRPr="001A5612">
        <w:rPr>
          <w:sz w:val="18"/>
          <w:lang w:val="es-MX"/>
        </w:rPr>
        <w:t>una</w:t>
      </w:r>
      <w:r w:rsidR="001A5F9C" w:rsidRPr="001A5612">
        <w:rPr>
          <w:sz w:val="18"/>
          <w:lang w:val="es-MX"/>
        </w:rPr>
        <w:t xml:space="preserve"> </w:t>
      </w:r>
      <w:r w:rsidRPr="001A5612">
        <w:rPr>
          <w:sz w:val="18"/>
          <w:lang w:val="es-MX"/>
        </w:rPr>
        <w:t xml:space="preserve">evaluación de las necesidades </w:t>
      </w:r>
      <w:r w:rsidR="001A5F9C" w:rsidRPr="001A5612">
        <w:rPr>
          <w:sz w:val="18"/>
          <w:lang w:val="es-MX"/>
        </w:rPr>
        <w:t xml:space="preserve">de la </w:t>
      </w:r>
      <w:r w:rsidR="009E49CE" w:rsidRPr="001A5612">
        <w:rPr>
          <w:sz w:val="18"/>
          <w:lang w:val="es-MX"/>
        </w:rPr>
        <w:t>comunidad</w:t>
      </w:r>
      <w:r w:rsidRPr="001A5612">
        <w:rPr>
          <w:sz w:val="18"/>
          <w:lang w:val="es-MX"/>
        </w:rPr>
        <w:t xml:space="preserve">, información sobre la participación de agencias públicas y locales en el desarrollo del Plan y un plan estratégico que </w:t>
      </w:r>
      <w:r w:rsidR="007E0C2E" w:rsidRPr="001A5612">
        <w:rPr>
          <w:sz w:val="18"/>
          <w:lang w:val="es-MX"/>
        </w:rPr>
        <w:t>indica</w:t>
      </w:r>
      <w:r w:rsidRPr="001A5612">
        <w:rPr>
          <w:sz w:val="18"/>
          <w:lang w:val="es-MX"/>
        </w:rPr>
        <w:t xml:space="preserve"> las actividades </w:t>
      </w:r>
      <w:r w:rsidR="001A5F9C" w:rsidRPr="001A5612">
        <w:rPr>
          <w:sz w:val="18"/>
          <w:lang w:val="es-MX"/>
        </w:rPr>
        <w:t xml:space="preserve">propuestas </w:t>
      </w:r>
      <w:r w:rsidRPr="001A5612">
        <w:rPr>
          <w:sz w:val="18"/>
          <w:lang w:val="es-MX"/>
        </w:rPr>
        <w:t xml:space="preserve">para </w:t>
      </w:r>
      <w:r w:rsidR="007E0C2E" w:rsidRPr="001A5612">
        <w:rPr>
          <w:sz w:val="18"/>
          <w:lang w:val="es-MX"/>
        </w:rPr>
        <w:t>cumplir con</w:t>
      </w:r>
      <w:r w:rsidRPr="001A5612">
        <w:rPr>
          <w:sz w:val="18"/>
          <w:lang w:val="es-MX"/>
        </w:rPr>
        <w:t xml:space="preserve"> las necesidades prioritarias.</w:t>
      </w:r>
      <w:r w:rsidR="00884B9A" w:rsidRPr="001A5612">
        <w:rPr>
          <w:sz w:val="18"/>
          <w:lang w:val="es-MX"/>
        </w:rPr>
        <w:t xml:space="preserve"> </w:t>
      </w:r>
      <w:r w:rsidRPr="001A5612">
        <w:rPr>
          <w:sz w:val="18"/>
          <w:lang w:val="es-MX"/>
        </w:rPr>
        <w:t>El Plan de Acción describe los programas y las actividades propuestos para el año 2015 del programa, durante el cual el Estado anticipa recibir aproximadamente $6</w:t>
      </w:r>
      <w:r w:rsidR="001A5F9C" w:rsidRPr="001A5612">
        <w:rPr>
          <w:sz w:val="18"/>
          <w:lang w:val="es-MX"/>
        </w:rPr>
        <w:t>.3 millones en fondos para los p</w:t>
      </w:r>
      <w:r w:rsidRPr="001A5612">
        <w:rPr>
          <w:sz w:val="18"/>
          <w:lang w:val="es-MX"/>
        </w:rPr>
        <w:t>rogramas</w:t>
      </w:r>
      <w:r w:rsidR="001A5F9C" w:rsidRPr="001A5612">
        <w:rPr>
          <w:sz w:val="18"/>
          <w:lang w:val="es-MX"/>
        </w:rPr>
        <w:t xml:space="preserve"> de s</w:t>
      </w:r>
      <w:r w:rsidRPr="001A5612">
        <w:rPr>
          <w:sz w:val="18"/>
          <w:lang w:val="es-MX"/>
        </w:rPr>
        <w:t>ubvenciones CDBG, HOME, ESG y HOPWA.</w:t>
      </w:r>
      <w:r w:rsidR="00255049" w:rsidRPr="001A5612">
        <w:rPr>
          <w:sz w:val="18"/>
          <w:lang w:val="es-MX"/>
        </w:rPr>
        <w:t xml:space="preserve"> </w:t>
      </w:r>
      <w:r w:rsidRPr="001A5612">
        <w:rPr>
          <w:sz w:val="18"/>
          <w:lang w:val="es-MX"/>
        </w:rPr>
        <w:t>Durante el año del programa que comienza el 1</w:t>
      </w:r>
      <w:r w:rsidR="00CC137C" w:rsidRPr="001A5612">
        <w:rPr>
          <w:sz w:val="18"/>
          <w:lang w:val="es-MX"/>
        </w:rPr>
        <w:t>.</w:t>
      </w:r>
      <w:r w:rsidR="009E49CE" w:rsidRPr="001A5612">
        <w:rPr>
          <w:sz w:val="18"/>
          <w:lang w:val="es-MX"/>
        </w:rPr>
        <w:t>º</w:t>
      </w:r>
      <w:r w:rsidRPr="001A5612">
        <w:rPr>
          <w:sz w:val="18"/>
          <w:lang w:val="es-MX"/>
        </w:rPr>
        <w:t xml:space="preserve"> de julio de 2015, el Estado de Nevada planea financiar actividades que incluyen viviendas, instalaciones públicas, mejoras de infraestructura y servicios comunitarios.</w:t>
      </w:r>
      <w:r w:rsidR="00884B9A" w:rsidRPr="001A5612">
        <w:rPr>
          <w:sz w:val="18"/>
          <w:lang w:val="es-MX"/>
        </w:rPr>
        <w:t xml:space="preserve"> </w:t>
      </w:r>
      <w:r w:rsidRPr="001A5612">
        <w:rPr>
          <w:sz w:val="18"/>
          <w:lang w:val="es-MX"/>
        </w:rPr>
        <w:t xml:space="preserve">El Análisis de </w:t>
      </w:r>
      <w:r w:rsidR="001A5F9C" w:rsidRPr="001A5612">
        <w:rPr>
          <w:sz w:val="18"/>
          <w:lang w:val="es-MX"/>
        </w:rPr>
        <w:t xml:space="preserve">los </w:t>
      </w:r>
      <w:r w:rsidRPr="001A5612">
        <w:rPr>
          <w:sz w:val="18"/>
          <w:lang w:val="es-MX"/>
        </w:rPr>
        <w:t xml:space="preserve">Impedimentos </w:t>
      </w:r>
      <w:r w:rsidR="001A5F9C" w:rsidRPr="001A5612">
        <w:rPr>
          <w:sz w:val="18"/>
          <w:lang w:val="es-MX"/>
        </w:rPr>
        <w:t>conforma</w:t>
      </w:r>
      <w:r w:rsidRPr="001A5612">
        <w:rPr>
          <w:sz w:val="18"/>
          <w:lang w:val="es-MX"/>
        </w:rPr>
        <w:t xml:space="preserve"> el Plan Consolidado, el Plan Estratégico y el Plan de Acción Anual.</w:t>
      </w:r>
    </w:p>
    <w:p w14:paraId="5673C472" w14:textId="7525A7D0" w:rsidR="00255049" w:rsidRPr="001A5612" w:rsidRDefault="006B4469" w:rsidP="001A5612">
      <w:pPr>
        <w:tabs>
          <w:tab w:val="left" w:pos="360"/>
        </w:tabs>
        <w:ind w:right="720" w:firstLine="360"/>
        <w:rPr>
          <w:sz w:val="18"/>
          <w:lang w:val="es-MX"/>
        </w:rPr>
      </w:pPr>
      <w:r w:rsidRPr="001A5612">
        <w:rPr>
          <w:sz w:val="18"/>
          <w:lang w:val="es-MX"/>
        </w:rPr>
        <w:t xml:space="preserve">Habrá copias de los planes disponibles </w:t>
      </w:r>
      <w:r w:rsidR="00102EAA" w:rsidRPr="001A5612">
        <w:rPr>
          <w:sz w:val="18"/>
          <w:lang w:val="es-MX"/>
        </w:rPr>
        <w:t>para que el</w:t>
      </w:r>
      <w:r w:rsidRPr="001A5612">
        <w:rPr>
          <w:sz w:val="18"/>
          <w:lang w:val="es-MX"/>
        </w:rPr>
        <w:t xml:space="preserve"> público los revise y dé sus comentarios a partir del 1</w:t>
      </w:r>
      <w:r w:rsidR="00CC137C" w:rsidRPr="001A5612">
        <w:rPr>
          <w:sz w:val="18"/>
          <w:lang w:val="es-MX"/>
        </w:rPr>
        <w:t>.</w:t>
      </w:r>
      <w:r w:rsidR="009E49CE" w:rsidRPr="001A5612">
        <w:rPr>
          <w:sz w:val="18"/>
          <w:lang w:val="es-MX"/>
        </w:rPr>
        <w:t>º</w:t>
      </w:r>
      <w:r w:rsidRPr="001A5612">
        <w:rPr>
          <w:sz w:val="18"/>
          <w:lang w:val="es-MX"/>
        </w:rPr>
        <w:t xml:space="preserve"> de abril de 2015 en la Oficina de Desarrollo Económico del Gobernador (</w:t>
      </w:r>
      <w:r w:rsidR="00102EAA" w:rsidRPr="001A5612">
        <w:rPr>
          <w:i/>
          <w:sz w:val="18"/>
          <w:lang w:val="es-MX"/>
        </w:rPr>
        <w:t>Governor’s Office of Economic Development</w:t>
      </w:r>
      <w:r w:rsidR="00102EAA" w:rsidRPr="001A5612">
        <w:rPr>
          <w:sz w:val="18"/>
          <w:lang w:val="es-MX"/>
        </w:rPr>
        <w:t xml:space="preserve">, o </w:t>
      </w:r>
      <w:r w:rsidRPr="001A5612">
        <w:rPr>
          <w:sz w:val="18"/>
          <w:lang w:val="es-MX"/>
        </w:rPr>
        <w:t>GOED</w:t>
      </w:r>
      <w:r w:rsidR="007E0C2E" w:rsidRPr="001A5612">
        <w:rPr>
          <w:sz w:val="18"/>
          <w:lang w:val="es-MX"/>
        </w:rPr>
        <w:t>, por su sigla en inglés</w:t>
      </w:r>
      <w:r w:rsidRPr="001A5612">
        <w:rPr>
          <w:sz w:val="18"/>
          <w:lang w:val="es-MX"/>
        </w:rPr>
        <w:t xml:space="preserve">) y en la División de Vivienda de Nevada, en todas las oficinas administrativas municipales y del condado (excepto Reno, Sparks, Carson City y las oficinas </w:t>
      </w:r>
      <w:r w:rsidR="00102EAA" w:rsidRPr="001A5612">
        <w:rPr>
          <w:sz w:val="18"/>
          <w:lang w:val="es-MX"/>
        </w:rPr>
        <w:t>del condado/</w:t>
      </w:r>
      <w:r w:rsidRPr="001A5612">
        <w:rPr>
          <w:sz w:val="18"/>
          <w:lang w:val="es-MX"/>
        </w:rPr>
        <w:t>municipales del condado de Clark).</w:t>
      </w:r>
      <w:r w:rsidR="00884B9A" w:rsidRPr="001A5612">
        <w:rPr>
          <w:sz w:val="18"/>
          <w:lang w:val="es-MX"/>
        </w:rPr>
        <w:t xml:space="preserve"> </w:t>
      </w:r>
      <w:r w:rsidRPr="001A5612">
        <w:rPr>
          <w:sz w:val="18"/>
          <w:lang w:val="es-MX"/>
        </w:rPr>
        <w:t>Los planes también están disponibles en:</w:t>
      </w:r>
      <w:r w:rsidR="00255049" w:rsidRPr="001A5612">
        <w:rPr>
          <w:sz w:val="18"/>
          <w:lang w:val="es-MX"/>
        </w:rPr>
        <w:t xml:space="preserve"> </w:t>
      </w:r>
      <w:hyperlink r:id="rId5" w:history="1">
        <w:r w:rsidR="00D67D0A" w:rsidRPr="001A5612">
          <w:rPr>
            <w:rStyle w:val="Hyperlink"/>
            <w:sz w:val="18"/>
            <w:lang w:val="es-MX"/>
          </w:rPr>
          <w:t>http://housing.nv.gov/programs/Home_Program/</w:t>
        </w:r>
      </w:hyperlink>
      <w:r w:rsidR="00D67D0A" w:rsidRPr="001A5612">
        <w:rPr>
          <w:sz w:val="18"/>
          <w:lang w:val="es-MX"/>
        </w:rPr>
        <w:t xml:space="preserve"> </w:t>
      </w:r>
      <w:r w:rsidRPr="001A5612">
        <w:rPr>
          <w:sz w:val="18"/>
          <w:lang w:val="es-MX"/>
        </w:rPr>
        <w:t xml:space="preserve">y en </w:t>
      </w:r>
      <w:hyperlink r:id="rId6" w:history="1">
        <w:r w:rsidRPr="001A5612">
          <w:rPr>
            <w:rStyle w:val="Hyperlink"/>
            <w:sz w:val="18"/>
            <w:lang w:val="es-MX"/>
          </w:rPr>
          <w:t>http://www.diversifynevada.com/programs-resources/rural-community-development/division-documents</w:t>
        </w:r>
      </w:hyperlink>
      <w:r w:rsidRPr="001A5612">
        <w:rPr>
          <w:color w:val="FF0000"/>
          <w:sz w:val="18"/>
          <w:lang w:val="es-MX"/>
        </w:rPr>
        <w:t>.</w:t>
      </w:r>
      <w:r w:rsidR="00884B9A" w:rsidRPr="001A5612">
        <w:rPr>
          <w:color w:val="FF0000"/>
          <w:sz w:val="18"/>
          <w:lang w:val="es-MX"/>
        </w:rPr>
        <w:t xml:space="preserve"> </w:t>
      </w:r>
      <w:r w:rsidRPr="001A5612">
        <w:rPr>
          <w:sz w:val="18"/>
          <w:lang w:val="es-MX"/>
        </w:rPr>
        <w:t xml:space="preserve">Para ser incluidos en el informe del Estado a HUD, todos los comentarios </w:t>
      </w:r>
      <w:r w:rsidR="007E0C2E" w:rsidRPr="001A5612">
        <w:rPr>
          <w:sz w:val="18"/>
          <w:lang w:val="es-MX"/>
        </w:rPr>
        <w:t>sobre</w:t>
      </w:r>
      <w:r w:rsidRPr="001A5612">
        <w:rPr>
          <w:sz w:val="18"/>
          <w:lang w:val="es-MX"/>
        </w:rPr>
        <w:t xml:space="preserve"> los planes tienen que ser entregados a la Oficina de Desarrollo Económico del Gobernador del Estado de Nevada </w:t>
      </w:r>
      <w:r w:rsidR="007E0C2E" w:rsidRPr="001A5612">
        <w:rPr>
          <w:sz w:val="18"/>
          <w:lang w:val="es-MX"/>
        </w:rPr>
        <w:t>para</w:t>
      </w:r>
      <w:r w:rsidRPr="001A5612">
        <w:rPr>
          <w:sz w:val="18"/>
          <w:lang w:val="es-MX"/>
        </w:rPr>
        <w:t xml:space="preserve"> el 1</w:t>
      </w:r>
      <w:r w:rsidR="00CC137C" w:rsidRPr="001A5612">
        <w:rPr>
          <w:sz w:val="18"/>
          <w:lang w:val="es-MX"/>
        </w:rPr>
        <w:t>.</w:t>
      </w:r>
      <w:r w:rsidR="009E49CE" w:rsidRPr="001A5612">
        <w:rPr>
          <w:sz w:val="18"/>
          <w:lang w:val="es-MX"/>
        </w:rPr>
        <w:t>º</w:t>
      </w:r>
      <w:r w:rsidRPr="001A5612">
        <w:rPr>
          <w:sz w:val="18"/>
          <w:lang w:val="es-MX"/>
        </w:rPr>
        <w:t xml:space="preserve"> de mayo de 2015. Los comentarios se pueden enviar por </w:t>
      </w:r>
      <w:r w:rsidR="007E0C2E" w:rsidRPr="001A5612">
        <w:rPr>
          <w:sz w:val="18"/>
          <w:lang w:val="es-MX"/>
        </w:rPr>
        <w:t>email</w:t>
      </w:r>
      <w:r w:rsidRPr="001A5612">
        <w:rPr>
          <w:sz w:val="18"/>
          <w:lang w:val="es-MX"/>
        </w:rPr>
        <w:t xml:space="preserve"> o fax a:</w:t>
      </w:r>
      <w:r w:rsidR="00255049" w:rsidRPr="001A5612">
        <w:rPr>
          <w:sz w:val="18"/>
          <w:lang w:val="es-MX"/>
        </w:rPr>
        <w:t xml:space="preserve"> </w:t>
      </w:r>
      <w:hyperlink r:id="rId7" w:history="1">
        <w:r w:rsidR="00255049" w:rsidRPr="001A5612">
          <w:rPr>
            <w:rStyle w:val="Hyperlink"/>
            <w:sz w:val="18"/>
            <w:lang w:val="es-MX"/>
          </w:rPr>
          <w:t>jbarrette@diversifynevada.com</w:t>
        </w:r>
      </w:hyperlink>
      <w:r w:rsidRPr="001A5612">
        <w:rPr>
          <w:sz w:val="18"/>
          <w:lang w:val="es-MX"/>
        </w:rPr>
        <w:t>; FAX (775) 687-9924.</w:t>
      </w:r>
    </w:p>
    <w:p w14:paraId="32441D8F" w14:textId="4C054FC9" w:rsidR="00255049" w:rsidRPr="001A5612" w:rsidRDefault="00884B9A" w:rsidP="001A5612">
      <w:pPr>
        <w:tabs>
          <w:tab w:val="left" w:pos="360"/>
        </w:tabs>
        <w:ind w:right="720"/>
        <w:rPr>
          <w:sz w:val="18"/>
          <w:lang w:val="es-MX"/>
        </w:rPr>
      </w:pPr>
      <w:r w:rsidRPr="001A5612">
        <w:rPr>
          <w:sz w:val="18"/>
          <w:lang w:val="es-MX"/>
        </w:rPr>
        <w:tab/>
      </w:r>
      <w:r w:rsidR="006B4469" w:rsidRPr="001A5612">
        <w:rPr>
          <w:sz w:val="18"/>
          <w:lang w:val="es-MX"/>
        </w:rPr>
        <w:t xml:space="preserve">Los comentarios </w:t>
      </w:r>
      <w:r w:rsidR="00102EAA" w:rsidRPr="001A5612">
        <w:rPr>
          <w:sz w:val="18"/>
          <w:lang w:val="es-MX"/>
        </w:rPr>
        <w:t xml:space="preserve">públicos </w:t>
      </w:r>
      <w:r w:rsidR="006B4469" w:rsidRPr="001A5612">
        <w:rPr>
          <w:sz w:val="18"/>
          <w:lang w:val="es-MX"/>
        </w:rPr>
        <w:t>también se recibirán en las audiencias públicas celebradas en los siguientes horarios y ubicaciones.</w:t>
      </w:r>
      <w:r w:rsidRPr="001A5612">
        <w:rPr>
          <w:sz w:val="18"/>
          <w:lang w:val="es-MX"/>
        </w:rPr>
        <w:t xml:space="preserve"> </w:t>
      </w:r>
    </w:p>
    <w:p w14:paraId="7A2ED01C" w14:textId="77777777" w:rsidR="00255049" w:rsidRPr="001A5612" w:rsidRDefault="00255049" w:rsidP="001A5612">
      <w:pPr>
        <w:tabs>
          <w:tab w:val="left" w:pos="360"/>
        </w:tabs>
        <w:ind w:right="720"/>
        <w:rPr>
          <w:sz w:val="18"/>
          <w:lang w:val="es-MX"/>
        </w:rPr>
      </w:pPr>
    </w:p>
    <w:p w14:paraId="70F2C837" w14:textId="0E97300B" w:rsidR="00255049" w:rsidRPr="001A5612" w:rsidRDefault="006B4469" w:rsidP="00D109C6">
      <w:pPr>
        <w:tabs>
          <w:tab w:val="left" w:pos="360"/>
          <w:tab w:val="left" w:pos="3060"/>
        </w:tabs>
        <w:ind w:right="630"/>
        <w:rPr>
          <w:sz w:val="18"/>
          <w:lang w:val="es-MX"/>
        </w:rPr>
      </w:pPr>
      <w:r w:rsidRPr="001A5612">
        <w:rPr>
          <w:b/>
          <w:sz w:val="18"/>
          <w:lang w:val="es-MX"/>
        </w:rPr>
        <w:t>7 de abril de 2015</w:t>
      </w:r>
      <w:r w:rsidRPr="001A5612">
        <w:rPr>
          <w:sz w:val="18"/>
          <w:lang w:val="es-MX"/>
        </w:rPr>
        <w:t>, 9:30 de la mañana</w:t>
      </w:r>
      <w:r w:rsidR="00255049" w:rsidRPr="001A5612">
        <w:rPr>
          <w:sz w:val="18"/>
          <w:lang w:val="es-MX"/>
        </w:rPr>
        <w:tab/>
      </w:r>
      <w:r w:rsidRPr="001A5612">
        <w:rPr>
          <w:b/>
          <w:sz w:val="18"/>
          <w:lang w:val="es-MX"/>
        </w:rPr>
        <w:t xml:space="preserve">8 de abril de 2013, </w:t>
      </w:r>
      <w:r w:rsidRPr="001A5612">
        <w:rPr>
          <w:sz w:val="18"/>
          <w:lang w:val="es-MX"/>
        </w:rPr>
        <w:t>9:30 de la mañana</w:t>
      </w:r>
    </w:p>
    <w:p w14:paraId="6C7FE09D" w14:textId="77777777" w:rsidR="00A33CA3" w:rsidRPr="001A5612" w:rsidRDefault="006B4469" w:rsidP="00D109C6">
      <w:pPr>
        <w:tabs>
          <w:tab w:val="left" w:pos="360"/>
          <w:tab w:val="left" w:pos="3060"/>
        </w:tabs>
        <w:ind w:right="720"/>
        <w:rPr>
          <w:sz w:val="18"/>
          <w:lang w:val="es-MX"/>
        </w:rPr>
      </w:pPr>
      <w:r w:rsidRPr="001A5612">
        <w:rPr>
          <w:color w:val="0000FF"/>
          <w:sz w:val="18"/>
          <w:lang w:val="es-MX"/>
        </w:rPr>
        <w:t>Biblioteca Pública del condado de Elko</w:t>
      </w:r>
      <w:r w:rsidR="00255049" w:rsidRPr="001A5612">
        <w:rPr>
          <w:b/>
          <w:color w:val="0000FF"/>
          <w:sz w:val="18"/>
          <w:lang w:val="es-MX"/>
        </w:rPr>
        <w:tab/>
      </w:r>
      <w:r w:rsidRPr="001A5612">
        <w:rPr>
          <w:color w:val="0000FF"/>
          <w:sz w:val="18"/>
          <w:lang w:val="es-MX"/>
        </w:rPr>
        <w:t>Rural Nevada Development Corp.</w:t>
      </w:r>
      <w:r w:rsidRPr="001A5612">
        <w:rPr>
          <w:sz w:val="18"/>
          <w:lang w:val="es-MX"/>
        </w:rPr>
        <w:t xml:space="preserve"> </w:t>
      </w:r>
    </w:p>
    <w:p w14:paraId="2CF7E489" w14:textId="0A3B56EC" w:rsidR="00255049" w:rsidRPr="001A5612" w:rsidRDefault="006B4469" w:rsidP="00D109C6">
      <w:pPr>
        <w:tabs>
          <w:tab w:val="left" w:pos="360"/>
          <w:tab w:val="left" w:pos="3060"/>
        </w:tabs>
        <w:ind w:right="720"/>
        <w:rPr>
          <w:sz w:val="18"/>
          <w:lang w:val="es-MX"/>
        </w:rPr>
      </w:pPr>
      <w:r w:rsidRPr="001A5612">
        <w:rPr>
          <w:sz w:val="18"/>
          <w:lang w:val="es-MX"/>
        </w:rPr>
        <w:t>720 Court Street</w:t>
      </w:r>
      <w:r w:rsidR="006A60DC" w:rsidRPr="001A5612">
        <w:rPr>
          <w:sz w:val="18"/>
          <w:lang w:val="es-MX"/>
        </w:rPr>
        <w:tab/>
        <w:t xml:space="preserve">1320 E. Aultman Street </w:t>
      </w:r>
    </w:p>
    <w:p w14:paraId="3D072DAB" w14:textId="2182537C" w:rsidR="00255049" w:rsidRPr="001A5612" w:rsidRDefault="006A60DC" w:rsidP="00D109C6">
      <w:pPr>
        <w:tabs>
          <w:tab w:val="left" w:pos="360"/>
          <w:tab w:val="left" w:pos="3060"/>
        </w:tabs>
        <w:ind w:right="720"/>
        <w:rPr>
          <w:color w:val="FF0000"/>
          <w:sz w:val="18"/>
          <w:lang w:val="es-MX"/>
        </w:rPr>
      </w:pPr>
      <w:r w:rsidRPr="001A5612">
        <w:rPr>
          <w:sz w:val="18"/>
          <w:lang w:val="es-MX"/>
        </w:rPr>
        <w:t>Elko, NV 89801</w:t>
      </w:r>
      <w:r w:rsidR="008E348C" w:rsidRPr="001A5612">
        <w:rPr>
          <w:color w:val="FF0000"/>
          <w:sz w:val="18"/>
          <w:lang w:val="es-MX"/>
        </w:rPr>
        <w:tab/>
      </w:r>
      <w:r w:rsidR="008E348C" w:rsidRPr="001A5612">
        <w:rPr>
          <w:sz w:val="18"/>
          <w:lang w:val="es-MX"/>
        </w:rPr>
        <w:t>Ely, NV 89</w:t>
      </w:r>
      <w:r w:rsidRPr="001A5612">
        <w:rPr>
          <w:sz w:val="18"/>
          <w:lang w:val="es-MX"/>
        </w:rPr>
        <w:t>301</w:t>
      </w:r>
    </w:p>
    <w:p w14:paraId="576FC10D" w14:textId="1FC974EB" w:rsidR="008E348C" w:rsidRPr="001A5612" w:rsidRDefault="006A60DC" w:rsidP="00D109C6">
      <w:pPr>
        <w:tabs>
          <w:tab w:val="left" w:pos="360"/>
          <w:tab w:val="left" w:pos="3060"/>
        </w:tabs>
        <w:ind w:right="720"/>
        <w:rPr>
          <w:color w:val="FF0000"/>
          <w:sz w:val="18"/>
          <w:lang w:val="es-MX"/>
        </w:rPr>
      </w:pPr>
      <w:r w:rsidRPr="001A5612">
        <w:rPr>
          <w:sz w:val="18"/>
          <w:lang w:val="es-MX"/>
        </w:rPr>
        <w:t>775-738-3066</w:t>
      </w:r>
      <w:r w:rsidR="008E348C" w:rsidRPr="001A5612">
        <w:rPr>
          <w:sz w:val="18"/>
          <w:lang w:val="es-MX"/>
        </w:rPr>
        <w:tab/>
      </w:r>
      <w:r w:rsidRPr="001A5612">
        <w:rPr>
          <w:sz w:val="18"/>
          <w:lang w:val="es-MX"/>
        </w:rPr>
        <w:t>775-289-8519</w:t>
      </w:r>
    </w:p>
    <w:p w14:paraId="754DF7F2" w14:textId="77777777" w:rsidR="00255049" w:rsidRPr="001A5612" w:rsidRDefault="00255049" w:rsidP="001A5612">
      <w:pPr>
        <w:tabs>
          <w:tab w:val="left" w:pos="360"/>
        </w:tabs>
        <w:ind w:right="720"/>
        <w:rPr>
          <w:sz w:val="18"/>
          <w:lang w:val="es-MX"/>
        </w:rPr>
      </w:pPr>
    </w:p>
    <w:p w14:paraId="4B2DF227" w14:textId="1C9A3CB2" w:rsidR="008E348C" w:rsidRPr="001A5612" w:rsidRDefault="006B4469" w:rsidP="001A5612">
      <w:pPr>
        <w:tabs>
          <w:tab w:val="left" w:pos="360"/>
        </w:tabs>
        <w:ind w:right="720"/>
        <w:rPr>
          <w:sz w:val="18"/>
          <w:lang w:val="es-MX"/>
        </w:rPr>
      </w:pPr>
      <w:r w:rsidRPr="001A5612">
        <w:rPr>
          <w:b/>
          <w:sz w:val="18"/>
          <w:lang w:val="es-MX"/>
        </w:rPr>
        <w:t xml:space="preserve">16 de abril de 2015, </w:t>
      </w:r>
      <w:r w:rsidR="007E0C2E" w:rsidRPr="001A5612">
        <w:rPr>
          <w:sz w:val="18"/>
          <w:lang w:val="es-MX"/>
        </w:rPr>
        <w:t>11</w:t>
      </w:r>
      <w:r w:rsidRPr="001A5612">
        <w:rPr>
          <w:sz w:val="18"/>
          <w:lang w:val="es-MX"/>
        </w:rPr>
        <w:t xml:space="preserve"> de la mañana</w:t>
      </w:r>
    </w:p>
    <w:p w14:paraId="3CAFAA18" w14:textId="236B7B5B" w:rsidR="00255049" w:rsidRPr="001A5612" w:rsidRDefault="006B4469" w:rsidP="001A5612">
      <w:pPr>
        <w:tabs>
          <w:tab w:val="left" w:pos="360"/>
        </w:tabs>
        <w:ind w:right="720"/>
        <w:rPr>
          <w:color w:val="222222"/>
          <w:sz w:val="18"/>
          <w:lang w:val="es-MX"/>
        </w:rPr>
      </w:pPr>
      <w:r w:rsidRPr="001A5612">
        <w:rPr>
          <w:color w:val="0000FF"/>
          <w:sz w:val="18"/>
          <w:lang w:val="es-MX"/>
        </w:rPr>
        <w:t>Biblioteca del condado de Humboldt</w:t>
      </w:r>
      <w:r w:rsidRPr="001A5612">
        <w:rPr>
          <w:rFonts w:ascii="Arial" w:hAnsi="Arial" w:cs="Arial"/>
          <w:color w:val="0000FF"/>
          <w:sz w:val="22"/>
          <w:szCs w:val="24"/>
          <w:lang w:val="es-MX"/>
        </w:rPr>
        <w:br/>
      </w:r>
      <w:r w:rsidRPr="001A5612">
        <w:rPr>
          <w:color w:val="222222"/>
          <w:sz w:val="18"/>
          <w:lang w:val="es-MX"/>
        </w:rPr>
        <w:t>85 East 5th Street</w:t>
      </w:r>
    </w:p>
    <w:p w14:paraId="3A1D3216" w14:textId="6E4B4C5D" w:rsidR="00255049" w:rsidRPr="001A5612" w:rsidRDefault="006B4469" w:rsidP="001A5612">
      <w:pPr>
        <w:tabs>
          <w:tab w:val="left" w:pos="360"/>
        </w:tabs>
        <w:ind w:right="720"/>
        <w:rPr>
          <w:sz w:val="18"/>
          <w:lang w:val="es-MX"/>
        </w:rPr>
      </w:pPr>
      <w:r w:rsidRPr="001A5612">
        <w:rPr>
          <w:color w:val="222222"/>
          <w:sz w:val="18"/>
          <w:lang w:val="es-MX"/>
        </w:rPr>
        <w:t>Winnemucca, NV 89445</w:t>
      </w:r>
      <w:r w:rsidRPr="001A5612">
        <w:rPr>
          <w:color w:val="222222"/>
          <w:sz w:val="18"/>
          <w:lang w:val="es-MX"/>
        </w:rPr>
        <w:br/>
        <w:t>(775) 623-6388</w:t>
      </w:r>
    </w:p>
    <w:p w14:paraId="0D1747E4" w14:textId="77777777" w:rsidR="00255049" w:rsidRPr="001A5612" w:rsidRDefault="00255049" w:rsidP="001A5612">
      <w:pPr>
        <w:tabs>
          <w:tab w:val="left" w:pos="360"/>
        </w:tabs>
        <w:ind w:right="720"/>
        <w:rPr>
          <w:color w:val="FF0000"/>
          <w:sz w:val="18"/>
          <w:lang w:val="es-MX"/>
        </w:rPr>
      </w:pPr>
    </w:p>
    <w:p w14:paraId="512DBDC2" w14:textId="68956D65" w:rsidR="00255049" w:rsidRPr="001A5612" w:rsidRDefault="00884B9A" w:rsidP="001A5612">
      <w:pPr>
        <w:tabs>
          <w:tab w:val="left" w:pos="360"/>
        </w:tabs>
        <w:ind w:right="720"/>
        <w:rPr>
          <w:sz w:val="18"/>
          <w:lang w:val="es-MX"/>
        </w:rPr>
      </w:pPr>
      <w:r w:rsidRPr="001A5612">
        <w:rPr>
          <w:sz w:val="18"/>
          <w:lang w:val="es-MX"/>
        </w:rPr>
        <w:tab/>
      </w:r>
      <w:r w:rsidR="006B4469" w:rsidRPr="001A5612">
        <w:rPr>
          <w:sz w:val="18"/>
          <w:lang w:val="es-MX"/>
        </w:rPr>
        <w:t xml:space="preserve">El Estado de Nevada no discrimina en la admisión o acceso a, o tratamiento o empleo </w:t>
      </w:r>
      <w:r w:rsidR="00102EAA" w:rsidRPr="001A5612">
        <w:rPr>
          <w:sz w:val="18"/>
          <w:lang w:val="es-MX"/>
        </w:rPr>
        <w:t>en</w:t>
      </w:r>
      <w:r w:rsidR="006B4469" w:rsidRPr="001A5612">
        <w:rPr>
          <w:sz w:val="18"/>
          <w:lang w:val="es-MX"/>
        </w:rPr>
        <w:t xml:space="preserve"> sus programas o actividades </w:t>
      </w:r>
      <w:r w:rsidR="00102EAA" w:rsidRPr="001A5612">
        <w:rPr>
          <w:sz w:val="18"/>
          <w:lang w:val="es-MX"/>
        </w:rPr>
        <w:t>que reciben</w:t>
      </w:r>
      <w:r w:rsidR="006B4469" w:rsidRPr="001A5612">
        <w:rPr>
          <w:sz w:val="18"/>
          <w:lang w:val="es-MX"/>
        </w:rPr>
        <w:t xml:space="preserve"> </w:t>
      </w:r>
      <w:r w:rsidR="007E0C2E" w:rsidRPr="001A5612">
        <w:rPr>
          <w:sz w:val="18"/>
          <w:lang w:val="es-MX"/>
        </w:rPr>
        <w:t>fondos</w:t>
      </w:r>
      <w:r w:rsidR="006B4469" w:rsidRPr="001A5612">
        <w:rPr>
          <w:sz w:val="18"/>
          <w:lang w:val="es-MX"/>
        </w:rPr>
        <w:t xml:space="preserve"> federal</w:t>
      </w:r>
      <w:r w:rsidR="007E0C2E" w:rsidRPr="001A5612">
        <w:rPr>
          <w:sz w:val="18"/>
          <w:lang w:val="es-MX"/>
        </w:rPr>
        <w:t>es</w:t>
      </w:r>
      <w:r w:rsidR="006B4469" w:rsidRPr="001A5612">
        <w:rPr>
          <w:sz w:val="18"/>
          <w:lang w:val="es-MX"/>
        </w:rPr>
        <w:t>.</w:t>
      </w:r>
      <w:r w:rsidR="00255049" w:rsidRPr="001A5612">
        <w:rPr>
          <w:sz w:val="18"/>
          <w:lang w:val="es-MX"/>
        </w:rPr>
        <w:t xml:space="preserve"> </w:t>
      </w:r>
      <w:r w:rsidR="006B4469" w:rsidRPr="001A5612">
        <w:rPr>
          <w:sz w:val="18"/>
          <w:lang w:val="es-MX"/>
        </w:rPr>
        <w:t xml:space="preserve">Jean Barrette ha sido designada para coordinar el cumplimiento con la sección 504 de 24 CFR, parte 8 de los reglamentos de HUD. Si usted requiere modificaciones o ayuda, infórmele a la Sra. Barrette, Coordinadora de </w:t>
      </w:r>
      <w:r w:rsidR="00CC137C" w:rsidRPr="001A5612">
        <w:rPr>
          <w:sz w:val="18"/>
          <w:lang w:val="es-MX"/>
        </w:rPr>
        <w:t>s</w:t>
      </w:r>
      <w:r w:rsidR="006B4469" w:rsidRPr="001A5612">
        <w:rPr>
          <w:sz w:val="18"/>
          <w:lang w:val="es-MX"/>
        </w:rPr>
        <w:t>ección 504, llamando al (775) 687-9919, Carson City, por lo menos dos semanas antes de las audiencias.</w:t>
      </w:r>
    </w:p>
    <w:p w14:paraId="62D5A3B3" w14:textId="628FB9C0" w:rsidR="00255049" w:rsidRPr="001A5612" w:rsidRDefault="006B4469" w:rsidP="001A5612">
      <w:pPr>
        <w:tabs>
          <w:tab w:val="left" w:pos="360"/>
        </w:tabs>
        <w:ind w:right="720" w:firstLine="360"/>
        <w:rPr>
          <w:sz w:val="18"/>
          <w:lang w:val="es-MX"/>
        </w:rPr>
      </w:pPr>
      <w:r w:rsidRPr="001A5612">
        <w:rPr>
          <w:sz w:val="18"/>
          <w:lang w:val="es-MX"/>
        </w:rPr>
        <w:t>El plan se puede obtener en formatos alternativos para las personas con discapacidades de la vista.</w:t>
      </w:r>
      <w:r w:rsidR="00884B9A" w:rsidRPr="001A5612">
        <w:rPr>
          <w:sz w:val="18"/>
          <w:lang w:val="es-MX"/>
        </w:rPr>
        <w:t xml:space="preserve"> </w:t>
      </w:r>
      <w:r w:rsidRPr="001A5612">
        <w:rPr>
          <w:sz w:val="18"/>
          <w:lang w:val="es-MX"/>
        </w:rPr>
        <w:t xml:space="preserve">Las personas con discapacidades del habla o la audición que usen dispositivos TDD pueden comunicarse con nosotros </w:t>
      </w:r>
      <w:r w:rsidR="00102EAA" w:rsidRPr="001A5612">
        <w:rPr>
          <w:sz w:val="18"/>
          <w:lang w:val="es-MX"/>
        </w:rPr>
        <w:t xml:space="preserve">llamando </w:t>
      </w:r>
      <w:r w:rsidRPr="001A5612">
        <w:rPr>
          <w:sz w:val="18"/>
          <w:lang w:val="es-MX"/>
        </w:rPr>
        <w:t>al (</w:t>
      </w:r>
      <w:r w:rsidR="00CC137C" w:rsidRPr="001A5612">
        <w:rPr>
          <w:sz w:val="18"/>
          <w:lang w:val="es-MX"/>
        </w:rPr>
        <w:t>775</w:t>
      </w:r>
      <w:r w:rsidRPr="001A5612">
        <w:rPr>
          <w:sz w:val="18"/>
          <w:lang w:val="es-MX"/>
        </w:rPr>
        <w:t xml:space="preserve">) 687-9906, o </w:t>
      </w:r>
      <w:r w:rsidR="007E0C2E" w:rsidRPr="001A5612">
        <w:rPr>
          <w:sz w:val="18"/>
          <w:lang w:val="es-MX"/>
        </w:rPr>
        <w:t xml:space="preserve">por </w:t>
      </w:r>
      <w:r w:rsidRPr="001A5612">
        <w:rPr>
          <w:sz w:val="18"/>
          <w:lang w:val="es-MX"/>
        </w:rPr>
        <w:t>el Servicio de Retransmisión de Nevada (</w:t>
      </w:r>
      <w:r w:rsidRPr="001A5612">
        <w:rPr>
          <w:i/>
          <w:sz w:val="18"/>
          <w:lang w:val="es-MX"/>
        </w:rPr>
        <w:t>Nevada Relay Service</w:t>
      </w:r>
      <w:r w:rsidRPr="001A5612">
        <w:rPr>
          <w:sz w:val="18"/>
          <w:lang w:val="es-MX"/>
        </w:rPr>
        <w:t>), al (800) 326-6868.</w:t>
      </w:r>
      <w:r w:rsidR="00255049" w:rsidRPr="001A5612">
        <w:rPr>
          <w:sz w:val="18"/>
          <w:lang w:val="es-MX"/>
        </w:rPr>
        <w:t xml:space="preserve"> </w:t>
      </w:r>
    </w:p>
    <w:p w14:paraId="38F5FD45" w14:textId="77777777" w:rsidR="00686B3D" w:rsidRPr="001A5612" w:rsidRDefault="00686B3D" w:rsidP="001A5612">
      <w:pPr>
        <w:tabs>
          <w:tab w:val="left" w:pos="360"/>
        </w:tabs>
        <w:ind w:right="720"/>
        <w:rPr>
          <w:sz w:val="22"/>
          <w:lang w:val="es-MX"/>
        </w:rPr>
      </w:pPr>
    </w:p>
    <w:sectPr w:rsidR="00686B3D" w:rsidRPr="001A5612" w:rsidSect="006671C5">
      <w:pgSz w:w="12240" w:h="15840"/>
      <w:pgMar w:top="720" w:right="2880" w:bottom="900" w:left="2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49"/>
    <w:rsid w:val="00050883"/>
    <w:rsid w:val="00102EAA"/>
    <w:rsid w:val="001A5612"/>
    <w:rsid w:val="001A5F9C"/>
    <w:rsid w:val="00205A1B"/>
    <w:rsid w:val="00255049"/>
    <w:rsid w:val="00315CA0"/>
    <w:rsid w:val="00322D24"/>
    <w:rsid w:val="00547AB4"/>
    <w:rsid w:val="00550003"/>
    <w:rsid w:val="00585205"/>
    <w:rsid w:val="00652844"/>
    <w:rsid w:val="006671C5"/>
    <w:rsid w:val="00686B3D"/>
    <w:rsid w:val="00694EF5"/>
    <w:rsid w:val="006A60DC"/>
    <w:rsid w:val="006B4469"/>
    <w:rsid w:val="007E0C2E"/>
    <w:rsid w:val="00884B9A"/>
    <w:rsid w:val="008E348C"/>
    <w:rsid w:val="009652D1"/>
    <w:rsid w:val="009E221D"/>
    <w:rsid w:val="009E49CE"/>
    <w:rsid w:val="00A33CA3"/>
    <w:rsid w:val="00B06A5E"/>
    <w:rsid w:val="00B226B5"/>
    <w:rsid w:val="00BF5276"/>
    <w:rsid w:val="00CC137C"/>
    <w:rsid w:val="00D109C6"/>
    <w:rsid w:val="00D67D0A"/>
    <w:rsid w:val="00D75AFE"/>
    <w:rsid w:val="00DA0A6C"/>
    <w:rsid w:val="00E2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F9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5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cleod@diversifynevad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versifynevada.com/programs-resources/rural-community-development/division-documents" TargetMode="External"/><Relationship Id="rId5" Type="http://schemas.openxmlformats.org/officeDocument/2006/relationships/hyperlink" Target="http://housing.nv.gov/programs/Home_Progr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L.Barrette, Ph.D.</dc:creator>
  <cp:lastModifiedBy>Rebecca Castaneda</cp:lastModifiedBy>
  <cp:revision>2</cp:revision>
  <cp:lastPrinted>2015-03-04T22:55:00Z</cp:lastPrinted>
  <dcterms:created xsi:type="dcterms:W3CDTF">2015-03-06T17:32:00Z</dcterms:created>
  <dcterms:modified xsi:type="dcterms:W3CDTF">2015-03-06T17:32:00Z</dcterms:modified>
</cp:coreProperties>
</file>